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海南热带海洋学院</w:t>
      </w:r>
    </w:p>
    <w:p>
      <w:pPr>
        <w:jc w:val="center"/>
        <w:rPr>
          <w:rFonts w:hint="eastAsia"/>
          <w:color w:val="auto"/>
          <w:sz w:val="24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学生入伍服兵役期间</w:t>
      </w:r>
      <w:r>
        <w:rPr>
          <w:rFonts w:hint="eastAsia"/>
          <w:b/>
          <w:color w:val="auto"/>
          <w:sz w:val="32"/>
          <w:szCs w:val="32"/>
        </w:rPr>
        <w:t>课程重修、补修、提前修读申请表</w:t>
      </w:r>
      <w:r>
        <w:rPr>
          <w:rFonts w:hint="eastAsia"/>
          <w:color w:val="auto"/>
          <w:sz w:val="24"/>
        </w:rPr>
        <w:t xml:space="preserve">  </w:t>
      </w:r>
    </w:p>
    <w:tbl>
      <w:tblPr>
        <w:tblStyle w:val="3"/>
        <w:tblpPr w:leftFromText="180" w:rightFromText="180" w:vertAnchor="text" w:horzAnchor="page" w:tblpX="1620" w:tblpY="20"/>
        <w:tblOverlap w:val="never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"/>
        <w:gridCol w:w="567"/>
        <w:gridCol w:w="1275"/>
        <w:gridCol w:w="526"/>
        <w:gridCol w:w="1485"/>
        <w:gridCol w:w="1020"/>
        <w:gridCol w:w="255"/>
        <w:gridCol w:w="967"/>
        <w:gridCol w:w="18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 院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lang w:val="en-US" w:eastAsia="zh-CN"/>
              </w:rPr>
              <w:t>入伍时间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 号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班 级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电 话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申请类型</w:t>
            </w:r>
          </w:p>
        </w:tc>
        <w:tc>
          <w:tcPr>
            <w:tcW w:w="841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重修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 xml:space="preserve">    补修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 xml:space="preserve">    提前修读□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2694" w:type="dxa"/>
            <w:gridSpan w:val="3"/>
            <w:noWrap w:val="0"/>
            <w:vAlign w:val="center"/>
          </w:tcPr>
          <w:p>
            <w:pPr>
              <w:ind w:right="-113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课程名称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ind w:right="-96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ind w:right="-51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开设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学年学期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ind w:right="-82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学习方式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ind w:right="-82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ind w:right="-82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授课教师</w:t>
            </w:r>
          </w:p>
          <w:p>
            <w:pPr>
              <w:ind w:right="-82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694" w:type="dxa"/>
            <w:gridSpan w:val="3"/>
            <w:noWrap w:val="0"/>
            <w:vAlign w:val="top"/>
          </w:tcPr>
          <w:p>
            <w:pPr>
              <w:ind w:right="-113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694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ind w:right="-91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694" w:type="dxa"/>
            <w:gridSpan w:val="3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ind w:right="6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专业负责人或课程负责人意见</w:t>
            </w:r>
          </w:p>
        </w:tc>
        <w:tc>
          <w:tcPr>
            <w:tcW w:w="7710" w:type="dxa"/>
            <w:gridSpan w:val="9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学生所在学院秘书审核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10" w:type="dxa"/>
            <w:gridSpan w:val="9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学生所在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学院意见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10" w:type="dxa"/>
            <w:gridSpan w:val="9"/>
            <w:noWrap w:val="0"/>
            <w:vAlign w:val="top"/>
          </w:tcPr>
          <w:p>
            <w:pPr>
              <w:ind w:right="5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签名（盖章）：               年  月  日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教务处意见</w:t>
            </w:r>
          </w:p>
        </w:tc>
        <w:tc>
          <w:tcPr>
            <w:tcW w:w="7710" w:type="dxa"/>
            <w:gridSpan w:val="9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签名（盖章）：               年  月  日</w:t>
            </w:r>
          </w:p>
        </w:tc>
      </w:tr>
    </w:tbl>
    <w:p>
      <w:pPr>
        <w:ind w:right="-932" w:rightChars="-444"/>
        <w:rPr>
          <w:rFonts w:hint="eastAsia"/>
          <w:sz w:val="24"/>
          <w:szCs w:val="24"/>
        </w:rPr>
      </w:pPr>
      <w:r>
        <w:rPr>
          <w:rFonts w:hint="eastAsia"/>
        </w:rPr>
        <w:t>注：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本表一式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份，</w:t>
      </w:r>
      <w:r>
        <w:rPr>
          <w:rFonts w:hint="eastAsia"/>
          <w:sz w:val="24"/>
          <w:szCs w:val="24"/>
          <w:lang w:eastAsia="zh-CN"/>
        </w:rPr>
        <w:t>教务处、</w:t>
      </w:r>
      <w:r>
        <w:rPr>
          <w:rFonts w:hint="eastAsia"/>
          <w:sz w:val="24"/>
          <w:szCs w:val="24"/>
        </w:rPr>
        <w:t>学生所在学院教学秘书和任课教师</w:t>
      </w:r>
      <w:r>
        <w:rPr>
          <w:rFonts w:hint="eastAsia"/>
          <w:sz w:val="24"/>
          <w:szCs w:val="24"/>
          <w:lang w:eastAsia="zh-CN"/>
        </w:rPr>
        <w:t>、学生本人</w:t>
      </w:r>
      <w:r>
        <w:rPr>
          <w:rFonts w:hint="eastAsia"/>
          <w:sz w:val="24"/>
          <w:szCs w:val="24"/>
        </w:rPr>
        <w:t>各一份。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2.</w:t>
      </w:r>
      <w:r>
        <w:rPr>
          <w:rFonts w:hint="eastAsia"/>
          <w:sz w:val="24"/>
          <w:szCs w:val="24"/>
        </w:rPr>
        <w:t>每个学生</w:t>
      </w:r>
      <w:r>
        <w:rPr>
          <w:rFonts w:hint="eastAsia"/>
          <w:sz w:val="24"/>
          <w:szCs w:val="24"/>
          <w:lang w:eastAsia="zh-CN"/>
        </w:rPr>
        <w:t>每学期</w:t>
      </w:r>
      <w:r>
        <w:rPr>
          <w:rFonts w:hint="eastAsia"/>
          <w:sz w:val="24"/>
          <w:szCs w:val="24"/>
        </w:rPr>
        <w:t>补修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重修</w:t>
      </w:r>
      <w:r>
        <w:rPr>
          <w:rFonts w:hint="eastAsia"/>
          <w:sz w:val="24"/>
          <w:szCs w:val="24"/>
          <w:lang w:eastAsia="zh-CN"/>
        </w:rPr>
        <w:t>、提前修读课程</w:t>
      </w:r>
      <w:r>
        <w:rPr>
          <w:rFonts w:hint="eastAsia"/>
          <w:sz w:val="24"/>
          <w:szCs w:val="24"/>
        </w:rPr>
        <w:t xml:space="preserve">加起来不能超过3门。 </w:t>
      </w:r>
    </w:p>
    <w:p>
      <w:pPr>
        <w:widowControl w:val="0"/>
        <w:numPr>
          <w:ilvl w:val="0"/>
          <w:numId w:val="0"/>
        </w:numPr>
        <w:ind w:right="-624" w:rightChars="-297"/>
        <w:jc w:val="both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bCs/>
          <w:sz w:val="32"/>
          <w:szCs w:val="36"/>
        </w:rPr>
      </w:pPr>
    </w:p>
    <w:p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海南热带海洋学院</w:t>
      </w:r>
    </w:p>
    <w:p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eastAsia="zh-CN"/>
        </w:rPr>
        <w:t>学生入伍服兵役期间</w:t>
      </w:r>
      <w:r>
        <w:rPr>
          <w:rFonts w:hint="eastAsia"/>
          <w:b/>
          <w:bCs/>
          <w:sz w:val="32"/>
          <w:szCs w:val="36"/>
        </w:rPr>
        <w:t>课程补修、重修</w:t>
      </w:r>
      <w:r>
        <w:rPr>
          <w:rFonts w:hint="eastAsia"/>
          <w:b/>
          <w:bCs/>
          <w:sz w:val="32"/>
          <w:szCs w:val="36"/>
          <w:lang w:eastAsia="zh-CN"/>
        </w:rPr>
        <w:t>、提前修读</w:t>
      </w:r>
      <w:r>
        <w:rPr>
          <w:rFonts w:hint="eastAsia"/>
          <w:b/>
          <w:bCs/>
          <w:sz w:val="32"/>
          <w:szCs w:val="36"/>
        </w:rPr>
        <w:t>成绩报送表</w:t>
      </w:r>
    </w:p>
    <w:p>
      <w:pPr>
        <w:spacing w:after="240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（    ~     学年第    学期）</w:t>
      </w:r>
    </w:p>
    <w:tbl>
      <w:tblPr>
        <w:tblStyle w:val="3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24"/>
        <w:gridCol w:w="1386"/>
        <w:gridCol w:w="324"/>
        <w:gridCol w:w="1141"/>
        <w:gridCol w:w="389"/>
        <w:gridCol w:w="1095"/>
        <w:gridCol w:w="361"/>
        <w:gridCol w:w="794"/>
        <w:gridCol w:w="846"/>
        <w:gridCol w:w="249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姓 名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 院</w:t>
            </w: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lang w:val="en-US" w:eastAsia="zh-CN"/>
              </w:rPr>
              <w:t>入伍时间</w:t>
            </w:r>
          </w:p>
        </w:tc>
        <w:tc>
          <w:tcPr>
            <w:tcW w:w="144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 号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班 级</w:t>
            </w: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电 话</w:t>
            </w:r>
          </w:p>
        </w:tc>
        <w:tc>
          <w:tcPr>
            <w:tcW w:w="144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8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课程性质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期终考核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总评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成绩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任课教师签名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8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8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8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6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专业负责人或课程负责人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7782" w:type="dxa"/>
            <w:gridSpan w:val="10"/>
            <w:tcBorders>
              <w:tl2br w:val="nil"/>
              <w:tr2bl w:val="nil"/>
            </w:tcBorders>
            <w:noWrap/>
            <w:vAlign w:val="top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4"/>
              </w:rPr>
              <w:t xml:space="preserve">          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</w:trPr>
        <w:tc>
          <w:tcPr>
            <w:tcW w:w="16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4"/>
              </w:rPr>
              <w:t>学生所在学院秘书审核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82" w:type="dxa"/>
            <w:gridSpan w:val="10"/>
            <w:tcBorders>
              <w:tl2br w:val="nil"/>
              <w:tr2bl w:val="nil"/>
            </w:tcBorders>
            <w:noWrap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4"/>
              </w:rPr>
              <w:t xml:space="preserve">  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16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学生所在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782" w:type="dxa"/>
            <w:gridSpan w:val="10"/>
            <w:tcBorders>
              <w:tl2br w:val="nil"/>
              <w:tr2bl w:val="nil"/>
            </w:tcBorders>
            <w:noWrap/>
            <w:vAlign w:val="top"/>
          </w:tcPr>
          <w:p>
            <w:pPr>
              <w:ind w:right="560"/>
              <w:rPr>
                <w:rFonts w:hint="eastAsia"/>
                <w:sz w:val="24"/>
              </w:rPr>
            </w:pPr>
          </w:p>
          <w:p>
            <w:pPr>
              <w:ind w:right="560"/>
              <w:rPr>
                <w:rFonts w:hint="eastAsia"/>
                <w:sz w:val="24"/>
              </w:rPr>
            </w:pPr>
          </w:p>
          <w:p>
            <w:pPr>
              <w:ind w:right="560"/>
              <w:rPr>
                <w:rFonts w:hint="eastAsia"/>
                <w:sz w:val="24"/>
              </w:rPr>
            </w:pPr>
          </w:p>
          <w:p>
            <w:pPr>
              <w:ind w:right="560"/>
              <w:rPr>
                <w:rFonts w:hint="eastAsia"/>
                <w:sz w:val="24"/>
              </w:rPr>
            </w:pPr>
          </w:p>
          <w:p>
            <w:pPr>
              <w:ind w:right="560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签名（盖章）：               年  月  日</w:t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</w:trPr>
        <w:tc>
          <w:tcPr>
            <w:tcW w:w="16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4"/>
                <w:lang w:eastAsia="zh-CN"/>
              </w:rPr>
              <w:t>教务处意见</w:t>
            </w:r>
          </w:p>
        </w:tc>
        <w:tc>
          <w:tcPr>
            <w:tcW w:w="7782" w:type="dxa"/>
            <w:gridSpan w:val="10"/>
            <w:tcBorders>
              <w:tl2br w:val="nil"/>
              <w:tr2bl w:val="nil"/>
            </w:tcBorders>
            <w:noWrap/>
            <w:vAlign w:val="top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4"/>
              </w:rPr>
              <w:t xml:space="preserve"> 签名（盖章）：               年  月  日</w:t>
            </w:r>
          </w:p>
        </w:tc>
      </w:tr>
    </w:tbl>
    <w:p>
      <w:pPr>
        <w:widowControl/>
        <w:jc w:val="both"/>
        <w:rPr>
          <w:rFonts w:hint="eastAsia"/>
          <w:b/>
          <w:sz w:val="20"/>
        </w:rPr>
      </w:pPr>
      <w:r>
        <w:rPr>
          <w:rFonts w:hint="eastAsia" w:ascii="宋体" w:hAnsi="宋体" w:cs="宋体"/>
          <w:kern w:val="0"/>
          <w:sz w:val="24"/>
        </w:rPr>
        <w:t xml:space="preserve">              </w:t>
      </w:r>
    </w:p>
    <w:p>
      <w:pPr>
        <w:ind w:left="-420" w:leftChars="-200" w:right="-932" w:rightChars="-444" w:firstLine="422" w:firstLineChars="175"/>
        <w:jc w:val="lef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注：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此表一式2份，</w:t>
      </w:r>
      <w:r>
        <w:rPr>
          <w:rFonts w:hint="eastAsia"/>
          <w:sz w:val="24"/>
          <w:szCs w:val="24"/>
          <w:lang w:eastAsia="zh-CN"/>
        </w:rPr>
        <w:t>教务处学籍科和</w:t>
      </w:r>
      <w:r>
        <w:rPr>
          <w:rFonts w:hint="eastAsia"/>
          <w:sz w:val="24"/>
          <w:szCs w:val="24"/>
        </w:rPr>
        <w:t>学生所属学院各一份(可复印)存档；</w:t>
      </w:r>
    </w:p>
    <w:p>
      <w:pPr>
        <w:ind w:left="-420" w:leftChars="-200" w:right="-932" w:rightChars="-444" w:firstLine="420" w:firstLineChars="175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2.后附《</w:t>
      </w:r>
      <w:r>
        <w:rPr>
          <w:rFonts w:hint="eastAsia"/>
          <w:sz w:val="24"/>
          <w:szCs w:val="24"/>
          <w:lang w:eastAsia="zh-CN"/>
        </w:rPr>
        <w:t>学生入伍服兵役期间</w:t>
      </w:r>
      <w:r>
        <w:rPr>
          <w:rFonts w:hint="eastAsia"/>
          <w:sz w:val="24"/>
          <w:szCs w:val="24"/>
        </w:rPr>
        <w:t>课程重修、补修、提前修读申请表</w:t>
      </w:r>
      <w:r>
        <w:rPr>
          <w:rFonts w:hint="eastAsia"/>
          <w:sz w:val="24"/>
          <w:szCs w:val="24"/>
          <w:lang w:val="en-US" w:eastAsia="zh-CN"/>
        </w:rPr>
        <w:t>》；</w:t>
      </w:r>
    </w:p>
    <w:p>
      <w:pPr>
        <w:numPr>
          <w:ilvl w:val="0"/>
          <w:numId w:val="0"/>
        </w:numPr>
        <w:ind w:left="-420" w:leftChars="-200" w:right="-932" w:rightChars="-444" w:firstLine="420" w:firstLineChars="175"/>
        <w:jc w:val="left"/>
        <w:rPr>
          <w:rFonts w:hint="eastAsia" w:ascii="宋体" w:hAnsi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color w:val="000000"/>
          <w:sz w:val="24"/>
          <w:szCs w:val="24"/>
          <w:lang w:val="en-US" w:eastAsia="zh-CN"/>
        </w:rPr>
        <w:t>3.后附手写的学习笔记、作业；任课教师指导的记录，如请教的问题，解答情况等；</w:t>
      </w:r>
    </w:p>
    <w:p>
      <w:pPr>
        <w:numPr>
          <w:ilvl w:val="0"/>
          <w:numId w:val="0"/>
        </w:numPr>
        <w:ind w:left="-420" w:leftChars="-200" w:right="-932" w:rightChars="-444" w:firstLine="420" w:firstLineChars="175"/>
        <w:jc w:val="left"/>
        <w:rPr>
          <w:rFonts w:hint="eastAsia" w:ascii="宋体" w:hAnsi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color w:val="000000"/>
          <w:sz w:val="24"/>
          <w:szCs w:val="24"/>
          <w:lang w:val="en-US" w:eastAsia="zh-CN"/>
        </w:rPr>
        <w:t>4.后附笔试试卷或网络考试的成绩单或证明书、撰写的调查报告、论文等。</w:t>
      </w:r>
    </w:p>
    <w:p>
      <w:pPr>
        <w:ind w:left="-420" w:leftChars="-200" w:right="-932" w:rightChars="-444" w:firstLine="420" w:firstLineChars="175"/>
        <w:jc w:val="left"/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此表成绩由学生</w:t>
      </w:r>
      <w:r>
        <w:rPr>
          <w:rFonts w:hint="eastAsia"/>
          <w:sz w:val="24"/>
          <w:szCs w:val="24"/>
          <w:lang w:eastAsia="zh-CN"/>
        </w:rPr>
        <w:t>教务处学籍科</w:t>
      </w:r>
      <w:r>
        <w:rPr>
          <w:rFonts w:hint="eastAsia"/>
          <w:sz w:val="24"/>
          <w:szCs w:val="24"/>
        </w:rPr>
        <w:t xml:space="preserve">录入系统。  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40895"/>
    <w:rsid w:val="15A107A2"/>
    <w:rsid w:val="2FD03151"/>
    <w:rsid w:val="387C7F1E"/>
    <w:rsid w:val="44615D69"/>
    <w:rsid w:val="498D3FA4"/>
    <w:rsid w:val="4BF54A3C"/>
    <w:rsid w:val="4EF07044"/>
    <w:rsid w:val="5C824931"/>
    <w:rsid w:val="61F927B8"/>
    <w:rsid w:val="66A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2019-12-31T02:39:00Z</cp:lastPrinted>
  <dcterms:modified xsi:type="dcterms:W3CDTF">2020-04-08T01:54:57Z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